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08" w:rsidRPr="001C0571" w:rsidRDefault="00EC5208" w:rsidP="00EC5208">
      <w:pPr>
        <w:pStyle w:val="a3"/>
        <w:shd w:val="clear" w:color="auto" w:fill="FFFFFF"/>
        <w:spacing w:before="0" w:beforeAutospacing="0" w:after="150" w:afterAutospacing="0"/>
        <w:jc w:val="center"/>
        <w:rPr>
          <w:color w:val="C00000"/>
          <w:sz w:val="26"/>
          <w:szCs w:val="26"/>
        </w:rPr>
      </w:pPr>
      <w:r w:rsidRPr="001C0571">
        <w:rPr>
          <w:b/>
          <w:bCs/>
          <w:color w:val="C00000"/>
          <w:sz w:val="26"/>
          <w:szCs w:val="26"/>
        </w:rPr>
        <w:t>ПАМЯТКА ДЛЯ РОДИТЕЛЕЙ ПО ПОЖАРНОЙ БЕЗОПАСНОСТИ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Пожарная безопасность в квартире: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оставляйте без присмотра включенные электроприборы, особенно утюги, обогреватели, телевизор, светильники и др. Уходя из дома, не забудь их выключить.</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сушите белье над плитой. Оно может загореться.</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забывайте выключить газовую плиту. Если почувствовал запах газа, не зажигай спичек и не включай свет. Срочно проветри квартиру.</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Ни в коем случае не зажигай фейерверки, свечи или бенгальские огни дома без взрослых.</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Пожарная безопасность в частном доме: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Никогда не прикасайтесь голыми руками к металлическим частям печки. Ты можешь получить серьезный ожог.</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трогайте без разрешения взрослых печную заслонку. Если ее закрыть раньше времени, в доме скопится угарный газ, и можно задохнуться.</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Пожарная безопасность в лесу:</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Пожар - самая большая опасность в лесу. Поэтому не разводи костер без взрослых.</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В сухую жаркую погоду достаточно одной спички или искры от фейерверка, чтобы лес загорелся.</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Если пожар все-таки начался, немедленно выбегай из леса. Старайся бежать в ту сторону, откуда дует ветер.</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Выйдя из леса, обязательно сообщи о пожаре взрослым.</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Если начался пожар, а взрослых дома нет, поступай так:</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Если огонь небольшой, можно попробовать сразу же затушить его, набросив на него плотную ткань или одеяло, заливая водой или засыпая песком.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lastRenderedPageBreak/>
        <w:t>•        Если не можешь убежать из горящей квартиры, ср</w:t>
      </w:r>
      <w:r w:rsidR="00F770FF">
        <w:rPr>
          <w:color w:val="000000"/>
          <w:sz w:val="26"/>
          <w:szCs w:val="26"/>
        </w:rPr>
        <w:t xml:space="preserve">азу же позвони по телефону 101 </w:t>
      </w:r>
      <w:r w:rsidRPr="00804447">
        <w:rPr>
          <w:color w:val="000000"/>
          <w:sz w:val="26"/>
          <w:szCs w:val="26"/>
        </w:rPr>
        <w:t xml:space="preserve"> и сообщи пожарным точный адрес и номер своей квартиры. После этого зови из окна на помощь соседей и прохожих.</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Если в помещение проник дым, надо смочить водой одежду, покрыть голову мокрой салфеткой и </w:t>
      </w:r>
      <w:proofErr w:type="gramStart"/>
      <w:r w:rsidRPr="00804447">
        <w:rPr>
          <w:color w:val="000000"/>
          <w:sz w:val="26"/>
          <w:szCs w:val="26"/>
        </w:rPr>
        <w:t>выходить</w:t>
      </w:r>
      <w:proofErr w:type="gramEnd"/>
      <w:r w:rsidRPr="00804447">
        <w:rPr>
          <w:color w:val="000000"/>
          <w:sz w:val="26"/>
          <w:szCs w:val="26"/>
        </w:rPr>
        <w:t xml:space="preserve"> пригнувшись или ползком.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Наполни водой ванну, ведра, тазы. Можешь облить водой двери и пол.</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Когда приедут пожарные, во всем их слушайся и не бойся. Они лучше знают, как тебя спасти.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Запомните самое главное правило не только при пожаре, но и при любой другой опасности:</w:t>
      </w:r>
    </w:p>
    <w:p w:rsidR="00EC5208" w:rsidRPr="001C0571" w:rsidRDefault="00EC5208" w:rsidP="00EC5208">
      <w:pPr>
        <w:pStyle w:val="a3"/>
        <w:shd w:val="clear" w:color="auto" w:fill="FFFFFF"/>
        <w:spacing w:before="0" w:beforeAutospacing="0" w:after="150" w:afterAutospacing="0"/>
        <w:jc w:val="center"/>
        <w:rPr>
          <w:color w:val="C00000"/>
          <w:sz w:val="26"/>
          <w:szCs w:val="26"/>
        </w:rPr>
      </w:pPr>
      <w:r w:rsidRPr="001C0571">
        <w:rPr>
          <w:b/>
          <w:bCs/>
          <w:color w:val="C00000"/>
          <w:sz w:val="26"/>
          <w:szCs w:val="26"/>
        </w:rPr>
        <w:t>Не поддавайтесь панике и не теряйте самообладания!`</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Опасные игры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EC5208" w:rsidRPr="00804447" w:rsidRDefault="00EC5208" w:rsidP="00571582">
      <w:pPr>
        <w:pStyle w:val="a3"/>
        <w:shd w:val="clear" w:color="auto" w:fill="FFFFFF"/>
        <w:spacing w:before="0" w:beforeAutospacing="0" w:after="150" w:afterAutospacing="0"/>
        <w:rPr>
          <w:color w:val="000000"/>
          <w:sz w:val="26"/>
          <w:szCs w:val="26"/>
        </w:rPr>
      </w:pPr>
    </w:p>
    <w:p w:rsidR="00EC5208" w:rsidRPr="001C0571" w:rsidRDefault="00EC5208" w:rsidP="00EC5208">
      <w:pPr>
        <w:pStyle w:val="a3"/>
        <w:shd w:val="clear" w:color="auto" w:fill="FFFFFF"/>
        <w:spacing w:before="0" w:beforeAutospacing="0" w:after="150" w:afterAutospacing="0"/>
        <w:jc w:val="center"/>
        <w:rPr>
          <w:color w:val="C00000"/>
          <w:sz w:val="26"/>
          <w:szCs w:val="26"/>
        </w:rPr>
      </w:pPr>
      <w:r w:rsidRPr="001C0571">
        <w:rPr>
          <w:b/>
          <w:bCs/>
          <w:color w:val="C00000"/>
          <w:sz w:val="26"/>
          <w:szCs w:val="26"/>
        </w:rPr>
        <w:lastRenderedPageBreak/>
        <w:t>ПОМНИТЕ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b/>
          <w:bCs/>
          <w:color w:val="000000"/>
          <w:sz w:val="26"/>
          <w:szCs w:val="26"/>
        </w:rPr>
        <w:t>Помните об опасности возникновения пожара в доме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1. Чаще беседуйте с детьми о мерах пожарной безопасности.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2. Не давайте детям играть спичками.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3. Учите детей правильному пользованию бытовыми электроприборами</w:t>
      </w:r>
    </w:p>
    <w:p w:rsidR="00EC5208"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4. Если всё же произошел несчастный случай необходимо сообщить в службу спасения по телефону </w:t>
      </w:r>
      <w:r w:rsidRPr="00804447">
        <w:rPr>
          <w:b/>
          <w:bCs/>
          <w:color w:val="000000"/>
          <w:sz w:val="26"/>
          <w:szCs w:val="26"/>
        </w:rPr>
        <w:t>«101</w:t>
      </w:r>
      <w:r>
        <w:rPr>
          <w:rFonts w:ascii="Arial" w:hAnsi="Arial" w:cs="Arial"/>
          <w:color w:val="000000"/>
          <w:sz w:val="21"/>
          <w:szCs w:val="21"/>
        </w:rPr>
        <w:br/>
      </w:r>
    </w:p>
    <w:p w:rsidR="00BA0DAF" w:rsidRDefault="00BA0DAF" w:rsidP="00EC5208">
      <w:pPr>
        <w:pStyle w:val="a3"/>
        <w:shd w:val="clear" w:color="auto" w:fill="FFFFFF"/>
        <w:spacing w:before="0" w:beforeAutospacing="0" w:after="150" w:afterAutospacing="0"/>
        <w:rPr>
          <w:color w:val="000000"/>
          <w:sz w:val="26"/>
          <w:szCs w:val="26"/>
        </w:rPr>
      </w:pPr>
    </w:p>
    <w:p w:rsidR="00BA0DAF" w:rsidRPr="00BA0DAF" w:rsidRDefault="00BA0DAF" w:rsidP="00EC5208">
      <w:pPr>
        <w:pStyle w:val="a3"/>
        <w:shd w:val="clear" w:color="auto" w:fill="FFFFFF"/>
        <w:spacing w:before="0" w:beforeAutospacing="0" w:after="150" w:afterAutospacing="0"/>
        <w:rPr>
          <w:color w:val="000000"/>
          <w:sz w:val="26"/>
          <w:szCs w:val="26"/>
        </w:rPr>
      </w:pPr>
    </w:p>
    <w:p w:rsidR="00EC5208" w:rsidRDefault="00EC5208" w:rsidP="00BA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5076825" cy="3819525"/>
            <wp:effectExtent l="19050" t="0" r="9525" b="0"/>
            <wp:docPr id="3" name="Рисунок 3" descr="https://fsd.multiurok.ru/html/2022/03/21/s_62385d4826e5c/phpSvqXe0_konsutaciya-pozharnaya_html_ff61ca2283d063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21/s_62385d4826e5c/phpSvqXe0_konsutaciya-pozharnaya_html_ff61ca2283d063b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6825" cy="3819525"/>
                    </a:xfrm>
                    <a:prstGeom prst="rect">
                      <a:avLst/>
                    </a:prstGeom>
                    <a:noFill/>
                    <a:ln>
                      <a:noFill/>
                    </a:ln>
                  </pic:spPr>
                </pic:pic>
              </a:graphicData>
            </a:graphic>
          </wp:inline>
        </w:drawing>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A0DAF"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71582" w:rsidRDefault="00571582" w:rsidP="00EC5208">
      <w:pPr>
        <w:pStyle w:val="a3"/>
        <w:shd w:val="clear" w:color="auto" w:fill="FFFFFF"/>
        <w:spacing w:before="0" w:beforeAutospacing="0" w:after="150" w:afterAutospacing="0"/>
        <w:rPr>
          <w:rFonts w:ascii="Arial" w:hAnsi="Arial" w:cs="Arial"/>
          <w:color w:val="000000"/>
          <w:sz w:val="21"/>
          <w:szCs w:val="21"/>
        </w:rPr>
      </w:pPr>
    </w:p>
    <w:p w:rsidR="00571582" w:rsidRPr="00571582" w:rsidRDefault="00571582" w:rsidP="00EC5208">
      <w:pPr>
        <w:pStyle w:val="a3"/>
        <w:shd w:val="clear" w:color="auto" w:fill="FFFFFF"/>
        <w:spacing w:before="0" w:beforeAutospacing="0" w:after="150" w:afterAutospacing="0"/>
        <w:rPr>
          <w:rFonts w:ascii="Arial" w:hAnsi="Arial" w:cs="Arial"/>
          <w:color w:val="000000"/>
          <w:sz w:val="21"/>
          <w:szCs w:val="21"/>
        </w:rPr>
      </w:pPr>
    </w:p>
    <w:p w:rsidR="00EC5208" w:rsidRPr="001C0571" w:rsidRDefault="00EC5208" w:rsidP="00BA0DAF">
      <w:pPr>
        <w:pStyle w:val="a3"/>
        <w:shd w:val="clear" w:color="auto" w:fill="FFFFFF"/>
        <w:spacing w:before="0" w:beforeAutospacing="0" w:after="150" w:afterAutospacing="0"/>
        <w:jc w:val="center"/>
        <w:rPr>
          <w:b/>
          <w:color w:val="C00000"/>
          <w:sz w:val="32"/>
          <w:szCs w:val="32"/>
        </w:rPr>
      </w:pPr>
      <w:r w:rsidRPr="001C0571">
        <w:rPr>
          <w:b/>
          <w:bCs/>
          <w:color w:val="C00000"/>
          <w:sz w:val="32"/>
          <w:szCs w:val="32"/>
        </w:rPr>
        <w:lastRenderedPageBreak/>
        <w:t>Консультация для родителей.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804447">
        <w:rPr>
          <w:color w:val="000000"/>
          <w:sz w:val="26"/>
          <w:szCs w:val="26"/>
        </w:rPr>
        <w:t>пожаробезопасного</w:t>
      </w:r>
      <w:proofErr w:type="spellEnd"/>
      <w:r w:rsidRPr="00804447">
        <w:rPr>
          <w:color w:val="000000"/>
          <w:sz w:val="26"/>
          <w:szCs w:val="26"/>
        </w:rPr>
        <w:t xml:space="preserve"> поведения.</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Объясните детям: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1. Не балуйся дома со спичками и зажигалками. Это одна из причин пожаров.</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2. Уходя из комнаты или из дома, не забывай выключать электроприборы.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3. Не суши бельё над плитой.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Правило 4. Ни в коем случае не зажигай фейерверки, свечи или бенгальские огни дома (и вообще лучше это делать только </w:t>
      </w:r>
      <w:proofErr w:type="gramStart"/>
      <w:r w:rsidRPr="00804447">
        <w:rPr>
          <w:color w:val="000000"/>
          <w:sz w:val="26"/>
          <w:szCs w:val="26"/>
        </w:rPr>
        <w:t>со</w:t>
      </w:r>
      <w:proofErr w:type="gramEnd"/>
      <w:r w:rsidRPr="00804447">
        <w:rPr>
          <w:color w:val="000000"/>
          <w:sz w:val="26"/>
          <w:szCs w:val="26"/>
        </w:rPr>
        <w:t xml:space="preserve"> взрослыми).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5. В деревне или на даче без взрослых не подходи к печке и не открывай печную дверцу (от выскочившего уголька может загореться дом).</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ЕСЛИ В ДОМЕ НАЧАЛСЯ ПОЖАР.</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Правило 1. Если огонь небольшой, можно попробовать сразу же затушить его, набросив на него плотную ткань или одеяло или вылив кастрюлю воды.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2.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Правило 3. Если не можешь убежать из горящей квартиры, сразу же позвони по телефону 01 и сообщи пожарным точный адрес и номер своей квартиры.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lastRenderedPageBreak/>
        <w:t> Правило 5. При пожаре никогда не садись в лифт. Он может отключиться, и ты задохнешься.</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Правило 6. Ожидая приезда пожарных, не теряй головы и не выпрыгивай из окна. Тебя обязательно спасут.</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Правило 7. Когда приедут пожарные, во всём их слушайся и не бойся. Они лучше </w:t>
      </w:r>
      <w:proofErr w:type="gramStart"/>
      <w:r w:rsidRPr="00804447">
        <w:rPr>
          <w:color w:val="000000"/>
          <w:sz w:val="26"/>
          <w:szCs w:val="26"/>
        </w:rPr>
        <w:t>знают</w:t>
      </w:r>
      <w:proofErr w:type="gramEnd"/>
      <w:r w:rsidRPr="00804447">
        <w:rPr>
          <w:color w:val="000000"/>
          <w:sz w:val="26"/>
          <w:szCs w:val="26"/>
        </w:rPr>
        <w:t xml:space="preserve"> как тебя спасти.</w:t>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495925" cy="3990975"/>
            <wp:effectExtent l="0" t="0" r="9525" b="9525"/>
            <wp:docPr id="2" name="Рисунок 2" descr="https://fsd.multiurok.ru/html/2022/03/21/s_62385d4826e5c/phpSvqXe0_konsutaciya-pozharnaya_html_bd69292a5b32f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3/21/s_62385d4826e5c/phpSvqXe0_konsutaciya-pozharnaya_html_bd69292a5b32f4bf.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3990975"/>
                    </a:xfrm>
                    <a:prstGeom prst="rect">
                      <a:avLst/>
                    </a:prstGeom>
                    <a:noFill/>
                    <a:ln>
                      <a:noFill/>
                    </a:ln>
                  </pic:spPr>
                </pic:pic>
              </a:graphicData>
            </a:graphic>
          </wp:inline>
        </w:drawing>
      </w:r>
    </w:p>
    <w:p w:rsidR="00EC5208" w:rsidRDefault="00EC5208" w:rsidP="00804447">
      <w:pPr>
        <w:pStyle w:val="a3"/>
        <w:shd w:val="clear" w:color="auto" w:fill="FFFFFF"/>
        <w:spacing w:before="0" w:beforeAutospacing="0" w:after="150" w:afterAutospacing="0"/>
        <w:rPr>
          <w:rFonts w:ascii="Arial" w:hAnsi="Arial" w:cs="Arial"/>
          <w:color w:val="000000"/>
          <w:sz w:val="21"/>
          <w:szCs w:val="21"/>
        </w:rPr>
      </w:pPr>
    </w:p>
    <w:p w:rsidR="00EC5208" w:rsidRPr="00804447" w:rsidRDefault="00EC5208" w:rsidP="00EC5208">
      <w:pPr>
        <w:pStyle w:val="a3"/>
        <w:shd w:val="clear" w:color="auto" w:fill="FFFFFF"/>
        <w:spacing w:before="0" w:beforeAutospacing="0" w:after="150" w:afterAutospacing="0"/>
        <w:jc w:val="center"/>
        <w:rPr>
          <w:color w:val="000000"/>
          <w:sz w:val="26"/>
          <w:szCs w:val="26"/>
        </w:rPr>
      </w:pPr>
      <w:r w:rsidRPr="00804447">
        <w:rPr>
          <w:b/>
          <w:bCs/>
          <w:color w:val="000000"/>
          <w:sz w:val="26"/>
          <w:szCs w:val="26"/>
        </w:rPr>
        <w:t>УВАЖАЕМЫЕ РОДИТЕЛИ!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Помните, что соблюдение элементарных правил безопасности убережёт Вас и ваших детей!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Спички - не игрушка. Прячьте спички от детей!</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Разъясните детям, как тяжелы последствия шалости с огнем.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оставляйте детей без надзора.</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проходите мимо детей, играющих с огнем.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забывайте выключать электроприборы.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разрешайте детям включать электроприборы.</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lastRenderedPageBreak/>
        <w:t>• Применяя химические препараты, будьте осторожны. Ознакомьтесь и строго выполняйте инструкцию, напечатанную на этикетке.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Не загромождайте основные пути эвакуации, балконы и лоджии.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Изучите сами и разъясните детям правила пользования первичными средствами пожаротушения.</w:t>
      </w:r>
    </w:p>
    <w:p w:rsidR="00EC5208" w:rsidRDefault="00EC5208" w:rsidP="00EC5208">
      <w:pPr>
        <w:pStyle w:val="a3"/>
        <w:shd w:val="clear" w:color="auto" w:fill="FFFFFF"/>
        <w:spacing w:before="0" w:beforeAutospacing="0" w:after="150" w:afterAutospacing="0"/>
        <w:rPr>
          <w:rFonts w:ascii="Arial" w:hAnsi="Arial" w:cs="Arial"/>
          <w:color w:val="000000"/>
          <w:sz w:val="21"/>
          <w:szCs w:val="21"/>
        </w:rPr>
      </w:pPr>
      <w:r w:rsidRPr="00804447">
        <w:rPr>
          <w:color w:val="000000"/>
          <w:sz w:val="26"/>
          <w:szCs w:val="26"/>
        </w:rPr>
        <w:t>• О пожаре звоните по телефону </w:t>
      </w:r>
      <w:r w:rsidRPr="00804447">
        <w:rPr>
          <w:b/>
          <w:bCs/>
          <w:color w:val="000000"/>
          <w:sz w:val="26"/>
          <w:szCs w:val="26"/>
        </w:rPr>
        <w:t>«101»</w:t>
      </w:r>
      <w:r w:rsidRPr="00804447">
        <w:rPr>
          <w:color w:val="000000"/>
          <w:sz w:val="26"/>
          <w:szCs w:val="26"/>
        </w:rPr>
        <w:t>.</w:t>
      </w:r>
      <w:r>
        <w:rPr>
          <w:rFonts w:ascii="Arial" w:hAnsi="Arial" w:cs="Arial"/>
          <w:color w:val="000000"/>
          <w:sz w:val="21"/>
          <w:szCs w:val="21"/>
        </w:rPr>
        <w:t> </w:t>
      </w:r>
      <w:r>
        <w:rPr>
          <w:rFonts w:ascii="Arial" w:hAnsi="Arial" w:cs="Arial"/>
          <w:noProof/>
          <w:color w:val="000000"/>
          <w:sz w:val="21"/>
          <w:szCs w:val="21"/>
        </w:rPr>
        <w:drawing>
          <wp:inline distT="0" distB="0" distL="0" distR="0">
            <wp:extent cx="5838825" cy="4124325"/>
            <wp:effectExtent l="0" t="0" r="9525" b="9525"/>
            <wp:docPr id="1" name="Рисунок 1" descr="https://fsd.multiurok.ru/html/2022/03/21/s_62385d4826e5c/phpSvqXe0_konsutaciya-pozharnaya_html_892ac1f366975a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3/21/s_62385d4826e5c/phpSvqXe0_konsutaciya-pozharnaya_html_892ac1f366975a9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4124325"/>
                    </a:xfrm>
                    <a:prstGeom prst="rect">
                      <a:avLst/>
                    </a:prstGeom>
                    <a:noFill/>
                    <a:ln>
                      <a:noFill/>
                    </a:ln>
                  </pic:spPr>
                </pic:pic>
              </a:graphicData>
            </a:graphic>
          </wp:inline>
        </w:drawing>
      </w: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804447">
      <w:pPr>
        <w:pStyle w:val="a3"/>
        <w:shd w:val="clear" w:color="auto" w:fill="FFFFFF"/>
        <w:spacing w:before="0" w:beforeAutospacing="0" w:after="150" w:afterAutospacing="0"/>
        <w:jc w:val="center"/>
        <w:rPr>
          <w:b/>
          <w:bCs/>
          <w:color w:val="000000"/>
          <w:sz w:val="26"/>
          <w:szCs w:val="26"/>
        </w:rPr>
      </w:pPr>
    </w:p>
    <w:p w:rsidR="00BA0DAF" w:rsidRDefault="00BA0DAF" w:rsidP="00BA0DAF">
      <w:pPr>
        <w:pStyle w:val="a3"/>
        <w:shd w:val="clear" w:color="auto" w:fill="FFFFFF"/>
        <w:spacing w:before="0" w:beforeAutospacing="0" w:after="150" w:afterAutospacing="0"/>
        <w:rPr>
          <w:b/>
          <w:bCs/>
          <w:color w:val="000000"/>
          <w:sz w:val="26"/>
          <w:szCs w:val="26"/>
        </w:rPr>
      </w:pPr>
    </w:p>
    <w:p w:rsidR="00BA0DAF" w:rsidRDefault="00BA0DAF" w:rsidP="00BA0DAF">
      <w:pPr>
        <w:pStyle w:val="a3"/>
        <w:shd w:val="clear" w:color="auto" w:fill="FFFFFF"/>
        <w:spacing w:before="0" w:beforeAutospacing="0" w:after="150" w:afterAutospacing="0"/>
        <w:rPr>
          <w:b/>
          <w:bCs/>
          <w:color w:val="000000"/>
          <w:sz w:val="26"/>
          <w:szCs w:val="26"/>
        </w:rPr>
      </w:pPr>
    </w:p>
    <w:p w:rsidR="001C0571" w:rsidRDefault="001C0571" w:rsidP="00BA0DAF">
      <w:pPr>
        <w:pStyle w:val="a3"/>
        <w:shd w:val="clear" w:color="auto" w:fill="FFFFFF"/>
        <w:spacing w:before="0" w:beforeAutospacing="0" w:after="150" w:afterAutospacing="0"/>
        <w:rPr>
          <w:b/>
          <w:bCs/>
          <w:color w:val="000000"/>
          <w:sz w:val="26"/>
          <w:szCs w:val="26"/>
        </w:rPr>
      </w:pPr>
    </w:p>
    <w:p w:rsidR="001C0571" w:rsidRDefault="001C0571" w:rsidP="00BA0DAF">
      <w:pPr>
        <w:pStyle w:val="a3"/>
        <w:shd w:val="clear" w:color="auto" w:fill="FFFFFF"/>
        <w:spacing w:before="0" w:beforeAutospacing="0" w:after="150" w:afterAutospacing="0"/>
        <w:rPr>
          <w:b/>
          <w:bCs/>
          <w:color w:val="000000"/>
          <w:sz w:val="26"/>
          <w:szCs w:val="26"/>
        </w:rPr>
      </w:pPr>
    </w:p>
    <w:p w:rsidR="001C0571" w:rsidRDefault="001C0571" w:rsidP="00BA0DAF">
      <w:pPr>
        <w:pStyle w:val="a3"/>
        <w:shd w:val="clear" w:color="auto" w:fill="FFFFFF"/>
        <w:spacing w:before="0" w:beforeAutospacing="0" w:after="150" w:afterAutospacing="0"/>
        <w:rPr>
          <w:b/>
          <w:bCs/>
          <w:color w:val="000000"/>
          <w:sz w:val="26"/>
          <w:szCs w:val="26"/>
        </w:rPr>
      </w:pPr>
    </w:p>
    <w:p w:rsidR="00EC5208" w:rsidRPr="001C0571" w:rsidRDefault="00EC5208" w:rsidP="00804447">
      <w:pPr>
        <w:pStyle w:val="a3"/>
        <w:shd w:val="clear" w:color="auto" w:fill="FFFFFF"/>
        <w:spacing w:before="0" w:beforeAutospacing="0" w:after="150" w:afterAutospacing="0"/>
        <w:jc w:val="center"/>
        <w:rPr>
          <w:color w:val="C00000"/>
          <w:sz w:val="32"/>
          <w:szCs w:val="32"/>
        </w:rPr>
      </w:pPr>
      <w:r w:rsidRPr="001C0571">
        <w:rPr>
          <w:b/>
          <w:bCs/>
          <w:color w:val="C00000"/>
          <w:sz w:val="32"/>
          <w:szCs w:val="32"/>
        </w:rPr>
        <w:lastRenderedPageBreak/>
        <w:t>Консультация для родителей</w:t>
      </w:r>
    </w:p>
    <w:p w:rsidR="00EC5208" w:rsidRPr="001C0571" w:rsidRDefault="00EC5208" w:rsidP="00EC5208">
      <w:pPr>
        <w:pStyle w:val="a3"/>
        <w:shd w:val="clear" w:color="auto" w:fill="FFFFFF"/>
        <w:spacing w:before="0" w:beforeAutospacing="0" w:after="150" w:afterAutospacing="0"/>
        <w:jc w:val="center"/>
        <w:rPr>
          <w:b/>
          <w:color w:val="C00000"/>
          <w:sz w:val="26"/>
          <w:szCs w:val="26"/>
        </w:rPr>
      </w:pPr>
      <w:r w:rsidRPr="001C0571">
        <w:rPr>
          <w:b/>
          <w:color w:val="C00000"/>
          <w:sz w:val="26"/>
          <w:szCs w:val="26"/>
        </w:rPr>
        <w:t>«Как научить ребенка правильному поведению при пожаре»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Основы воспитания детей закладываются в дошкольном возрасте.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804447">
        <w:rPr>
          <w:color w:val="000000"/>
          <w:sz w:val="26"/>
          <w:szCs w:val="26"/>
        </w:rPr>
        <w:t>электровыключатели</w:t>
      </w:r>
      <w:proofErr w:type="spellEnd"/>
      <w:r w:rsidRPr="00804447">
        <w:rPr>
          <w:color w:val="000000"/>
          <w:sz w:val="26"/>
          <w:szCs w:val="26"/>
        </w:rPr>
        <w:t xml:space="preserve"> и розетки вокруг ребёнка зажигают свет – огонь.</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Поэтому родителям следует самостоятельно научить своих детей действовать в сложной ситуации.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xml:space="preserve">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w:t>
      </w:r>
      <w:proofErr w:type="gramStart"/>
      <w:r w:rsidRPr="00804447">
        <w:rPr>
          <w:color w:val="000000"/>
          <w:sz w:val="26"/>
          <w:szCs w:val="26"/>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804447">
        <w:rPr>
          <w:color w:val="000000"/>
          <w:sz w:val="26"/>
          <w:szCs w:val="26"/>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«Я сам».</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lastRenderedPageBreak/>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Реакция детей во время пожара:</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EC5208" w:rsidRPr="001C0571" w:rsidRDefault="00EC5208" w:rsidP="00EC5208">
      <w:pPr>
        <w:pStyle w:val="a3"/>
        <w:shd w:val="clear" w:color="auto" w:fill="FFFFFF"/>
        <w:spacing w:before="0" w:beforeAutospacing="0" w:after="150" w:afterAutospacing="0"/>
        <w:rPr>
          <w:color w:val="C00000"/>
          <w:sz w:val="26"/>
          <w:szCs w:val="26"/>
        </w:rPr>
      </w:pPr>
      <w:r w:rsidRPr="001C0571">
        <w:rPr>
          <w:b/>
          <w:bCs/>
          <w:color w:val="C00000"/>
          <w:sz w:val="26"/>
          <w:szCs w:val="26"/>
        </w:rPr>
        <w:t>Ребенок должен знать, что если он видит пламя, то нужно:</w:t>
      </w:r>
    </w:p>
    <w:p w:rsidR="00EC5208" w:rsidRPr="00804447" w:rsidRDefault="00EC5208" w:rsidP="00EC5208">
      <w:pPr>
        <w:pStyle w:val="a3"/>
        <w:shd w:val="clear" w:color="auto" w:fill="FFFFFF"/>
        <w:spacing w:before="0" w:beforeAutospacing="0" w:after="150" w:afterAutospacing="0"/>
        <w:rPr>
          <w:color w:val="000000"/>
          <w:sz w:val="26"/>
          <w:szCs w:val="26"/>
        </w:rPr>
      </w:pPr>
      <w:r w:rsidRPr="00804447">
        <w:rPr>
          <w:color w:val="000000"/>
          <w:sz w:val="26"/>
          <w:szCs w:val="26"/>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881BC4" w:rsidRPr="00804447" w:rsidRDefault="00881BC4">
      <w:pPr>
        <w:rPr>
          <w:rFonts w:ascii="Times New Roman" w:hAnsi="Times New Roman" w:cs="Times New Roman"/>
          <w:sz w:val="26"/>
          <w:szCs w:val="26"/>
        </w:rPr>
      </w:pPr>
      <w:bookmarkStart w:id="0" w:name="_GoBack"/>
      <w:bookmarkEnd w:id="0"/>
    </w:p>
    <w:sectPr w:rsidR="00881BC4" w:rsidRPr="00804447" w:rsidSect="004A0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208"/>
    <w:rsid w:val="001C0571"/>
    <w:rsid w:val="00254DF5"/>
    <w:rsid w:val="002B6603"/>
    <w:rsid w:val="004A0DE4"/>
    <w:rsid w:val="00571582"/>
    <w:rsid w:val="00677C27"/>
    <w:rsid w:val="00804447"/>
    <w:rsid w:val="00881BC4"/>
    <w:rsid w:val="00BA0DAF"/>
    <w:rsid w:val="00EC5208"/>
    <w:rsid w:val="00F62C94"/>
    <w:rsid w:val="00F77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4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6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2024-05-02T12:12:00Z</dcterms:created>
  <dcterms:modified xsi:type="dcterms:W3CDTF">2024-05-14T09:31:00Z</dcterms:modified>
</cp:coreProperties>
</file>